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08E0" w14:textId="77777777"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14:paraId="292E5A09" w14:textId="77777777"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14:paraId="7240CAE2" w14:textId="77777777"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14:paraId="3AB4221C" w14:textId="77777777"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14:paraId="2B8D5621" w14:textId="77777777" w:rsidR="00F72402" w:rsidRDefault="00F72402" w:rsidP="00F7240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«О внесении изменений в Закон Удмуртской Республики </w:t>
      </w:r>
    </w:p>
    <w:p w14:paraId="682DEE2D" w14:textId="77777777" w:rsidR="00F72402" w:rsidRDefault="00F72402" w:rsidP="00F7240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 наказах избирателей депутатам Государственного Совета Удмуртской Республики»</w:t>
      </w:r>
    </w:p>
    <w:p w14:paraId="45172B69" w14:textId="77777777"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14:paraId="24E926AD" w14:textId="77777777" w:rsidR="00A050E2" w:rsidRPr="0021699E" w:rsidRDefault="00A050E2" w:rsidP="00F72402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 w:rsidR="00F72402" w:rsidRPr="00F72402">
        <w:rPr>
          <w:szCs w:val="28"/>
        </w:rPr>
        <w:t>О внесении изменений в Закон Удмуртской Республики «О наказах избирателей депутатам Государственного Совета Удмуртской Республики»</w:t>
      </w:r>
      <w:r w:rsidR="00F72402">
        <w:rPr>
          <w:szCs w:val="28"/>
        </w:rPr>
        <w:t xml:space="preserve"> </w:t>
      </w:r>
      <w:r w:rsidRPr="0021699E">
        <w:rPr>
          <w:szCs w:val="28"/>
        </w:rPr>
        <w:t>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14:paraId="1F7D71EC" w14:textId="77777777" w:rsidR="00A050E2" w:rsidRDefault="00A050E2" w:rsidP="00A050E2">
      <w:pPr>
        <w:ind w:firstLine="720"/>
        <w:jc w:val="both"/>
        <w:rPr>
          <w:sz w:val="28"/>
          <w:szCs w:val="28"/>
        </w:rPr>
      </w:pPr>
    </w:p>
    <w:p w14:paraId="2A88319E" w14:textId="77777777" w:rsidR="003526B4" w:rsidRDefault="003526B4" w:rsidP="00A050E2">
      <w:pPr>
        <w:ind w:firstLine="720"/>
        <w:jc w:val="both"/>
        <w:rPr>
          <w:sz w:val="28"/>
          <w:szCs w:val="28"/>
        </w:rPr>
      </w:pPr>
    </w:p>
    <w:p w14:paraId="45E44DCB" w14:textId="77777777" w:rsidR="003526B4" w:rsidRDefault="003908A3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постоянной комиссии </w:t>
      </w:r>
    </w:p>
    <w:p w14:paraId="628944F4" w14:textId="77777777"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4727272C" w14:textId="77777777"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4416975B" w14:textId="548E9672"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</w:t>
      </w:r>
      <w:r w:rsidR="00C21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3908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72402">
        <w:rPr>
          <w:sz w:val="28"/>
          <w:szCs w:val="28"/>
        </w:rPr>
        <w:t>Н.Р. Мухаме</w:t>
      </w:r>
      <w:r w:rsidR="00F00791">
        <w:rPr>
          <w:sz w:val="28"/>
          <w:szCs w:val="28"/>
        </w:rPr>
        <w:t>д</w:t>
      </w:r>
      <w:r w:rsidR="00F72402">
        <w:rPr>
          <w:sz w:val="28"/>
          <w:szCs w:val="28"/>
        </w:rPr>
        <w:t>зянов</w:t>
      </w:r>
    </w:p>
    <w:p w14:paraId="31B945C4" w14:textId="77777777" w:rsidR="003526B4" w:rsidRDefault="003526B4" w:rsidP="00A050E2">
      <w:pPr>
        <w:ind w:firstLine="720"/>
        <w:jc w:val="both"/>
        <w:rPr>
          <w:sz w:val="28"/>
          <w:szCs w:val="28"/>
        </w:rPr>
      </w:pPr>
    </w:p>
    <w:p w14:paraId="2BB64386" w14:textId="77777777"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FF"/>
    <w:rsid w:val="002A48CF"/>
    <w:rsid w:val="003526B4"/>
    <w:rsid w:val="003908A3"/>
    <w:rsid w:val="00A050E2"/>
    <w:rsid w:val="00C2180D"/>
    <w:rsid w:val="00CB42AC"/>
    <w:rsid w:val="00D166FF"/>
    <w:rsid w:val="00F00791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D206"/>
  <w15:docId w15:val="{2F8CA828-4E9A-4320-8F6C-ABC9A0C8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LL\15.04\&#1086;%20&#1074;&#1085;&#1077;&#1089;%20&#1080;&#1079;&#1084;%20&#1074;%20&#1079;&#1072;&#1082;&#1086;&#1085;%20&#1086;%20&#1085;&#1072;&#1082;&#1072;&#1079;&#1072;&#1093;%20(&#1055;&#1050;)\&#1055;&#1088;&#1086;&#1077;&#1082;&#1090;%20&#1079;&#1072;&#1082;&#1086;&#1085;&#1072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Ившина Мария Андреевна</dc:creator>
  <cp:lastModifiedBy>Андрей</cp:lastModifiedBy>
  <cp:revision>2</cp:revision>
  <dcterms:created xsi:type="dcterms:W3CDTF">2023-04-11T07:58:00Z</dcterms:created>
  <dcterms:modified xsi:type="dcterms:W3CDTF">2023-04-16T05:33:00Z</dcterms:modified>
</cp:coreProperties>
</file>